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6C8B" w:rsidRDefault="00BB6C8B"/>
    <w:p w:rsidR="00BB6C8B" w:rsidRDefault="001B429F">
      <w:pPr>
        <w:jc w:val="center"/>
        <w:rPr>
          <w:b/>
          <w:bCs/>
          <w:color w:val="FF0000"/>
          <w:sz w:val="28"/>
          <w:szCs w:val="28"/>
        </w:rPr>
      </w:pPr>
      <w:r>
        <w:rPr>
          <w:rFonts w:hint="eastAsia"/>
          <w:b/>
          <w:bCs/>
          <w:color w:val="FF0000"/>
          <w:sz w:val="28"/>
          <w:szCs w:val="28"/>
        </w:rPr>
        <w:t>【以战止战】玩法攻略介绍</w:t>
      </w:r>
    </w:p>
    <w:p w:rsidR="00BB6C8B" w:rsidRDefault="00BB6C8B">
      <w:pPr>
        <w:jc w:val="center"/>
        <w:rPr>
          <w:b/>
          <w:bCs/>
          <w:color w:val="FF0000"/>
          <w:sz w:val="28"/>
          <w:szCs w:val="28"/>
        </w:rPr>
      </w:pPr>
    </w:p>
    <w:p w:rsidR="00BB6C8B" w:rsidRDefault="001B429F">
      <w:r>
        <w:rPr>
          <w:rFonts w:hint="eastAsia"/>
          <w:color w:val="FF0000"/>
        </w:rPr>
        <w:t>特色轻变玩法</w:t>
      </w:r>
      <w:r>
        <w:rPr>
          <w:rFonts w:hint="eastAsia"/>
        </w:rPr>
        <w:t>，装备自己做，拒绝枯燥的挂机刷道模式，</w:t>
      </w:r>
      <w:r>
        <w:rPr>
          <w:rFonts w:hint="eastAsia"/>
          <w:color w:val="FF0000"/>
        </w:rPr>
        <w:t>取消附魔刷道、通天塔</w:t>
      </w:r>
      <w:r>
        <w:rPr>
          <w:rFonts w:hint="eastAsia"/>
        </w:rPr>
        <w:t>，上线统一</w:t>
      </w:r>
      <w:r>
        <w:rPr>
          <w:rFonts w:hint="eastAsia"/>
        </w:rPr>
        <w:t>5000</w:t>
      </w:r>
      <w:r>
        <w:rPr>
          <w:rFonts w:hint="eastAsia"/>
        </w:rPr>
        <w:t>年道行，人人平等，更有多种</w:t>
      </w:r>
      <w:r>
        <w:rPr>
          <w:rFonts w:hint="eastAsia"/>
        </w:rPr>
        <w:t>PK</w:t>
      </w:r>
      <w:r>
        <w:rPr>
          <w:rFonts w:hint="eastAsia"/>
        </w:rPr>
        <w:t>切磋玩法，各种奖励，绝对良心公益</w:t>
      </w:r>
      <w:r>
        <w:rPr>
          <w:rFonts w:hint="eastAsia"/>
        </w:rPr>
        <w:t xml:space="preserve">  </w:t>
      </w:r>
    </w:p>
    <w:p w:rsidR="00BB6C8B" w:rsidRDefault="001B429F">
      <w:pPr>
        <w:rPr>
          <w:rFonts w:ascii="楷体" w:eastAsia="楷体" w:hAnsi="楷体" w:cs="楷体"/>
          <w:b/>
          <w:bCs/>
          <w:sz w:val="24"/>
          <w:szCs w:val="24"/>
        </w:rPr>
      </w:pPr>
      <w:r>
        <w:rPr>
          <w:rFonts w:ascii="楷体" w:eastAsia="楷体" w:hAnsi="楷体" w:cs="楷体" w:hint="eastAsia"/>
          <w:b/>
          <w:bCs/>
          <w:sz w:val="24"/>
          <w:szCs w:val="24"/>
        </w:rPr>
        <w:t>金元宝上线</w:t>
      </w:r>
      <w:r>
        <w:rPr>
          <w:rFonts w:ascii="楷体" w:eastAsia="楷体" w:hAnsi="楷体" w:cs="楷体" w:hint="eastAsia"/>
          <w:b/>
          <w:bCs/>
          <w:sz w:val="24"/>
          <w:szCs w:val="24"/>
        </w:rPr>
        <w:t>20E</w:t>
      </w:r>
      <w:r>
        <w:rPr>
          <w:rFonts w:ascii="楷体" w:eastAsia="楷体" w:hAnsi="楷体" w:cs="楷体" w:hint="eastAsia"/>
          <w:b/>
          <w:bCs/>
          <w:sz w:val="24"/>
          <w:szCs w:val="24"/>
        </w:rPr>
        <w:t>，银元宝比例</w:t>
      </w:r>
      <w:r>
        <w:rPr>
          <w:rFonts w:ascii="楷体" w:eastAsia="楷体" w:hAnsi="楷体" w:cs="楷体" w:hint="eastAsia"/>
          <w:b/>
          <w:bCs/>
          <w:sz w:val="24"/>
          <w:szCs w:val="24"/>
        </w:rPr>
        <w:t>1:10W</w:t>
      </w:r>
      <w:r>
        <w:rPr>
          <w:rFonts w:ascii="楷体" w:eastAsia="楷体" w:hAnsi="楷体" w:cs="楷体" w:hint="eastAsia"/>
          <w:b/>
          <w:bCs/>
          <w:sz w:val="24"/>
          <w:szCs w:val="24"/>
        </w:rPr>
        <w:t>，所有物品均可以通过击杀</w:t>
      </w:r>
      <w:r>
        <w:rPr>
          <w:rFonts w:ascii="楷体" w:eastAsia="楷体" w:hAnsi="楷体" w:cs="楷体" w:hint="eastAsia"/>
          <w:b/>
          <w:bCs/>
          <w:sz w:val="24"/>
          <w:szCs w:val="24"/>
        </w:rPr>
        <w:t>BOSS</w:t>
      </w:r>
      <w:r>
        <w:rPr>
          <w:rFonts w:ascii="楷体" w:eastAsia="楷体" w:hAnsi="楷体" w:cs="楷体" w:hint="eastAsia"/>
          <w:b/>
          <w:bCs/>
          <w:sz w:val="24"/>
          <w:szCs w:val="24"/>
        </w:rPr>
        <w:t>、周年卡兑换获得，</w:t>
      </w:r>
      <w:r>
        <w:rPr>
          <w:rFonts w:ascii="楷体" w:eastAsia="楷体" w:hAnsi="楷体" w:cs="楷体" w:hint="eastAsia"/>
          <w:b/>
          <w:bCs/>
          <w:sz w:val="24"/>
          <w:szCs w:val="24"/>
        </w:rPr>
        <w:t>BOSS</w:t>
      </w:r>
      <w:r>
        <w:rPr>
          <w:rFonts w:ascii="楷体" w:eastAsia="楷体" w:hAnsi="楷体" w:cs="楷体" w:hint="eastAsia"/>
          <w:b/>
          <w:bCs/>
          <w:sz w:val="24"/>
          <w:szCs w:val="24"/>
        </w:rPr>
        <w:t>好打，爆率高，白嫖玩的舒服，小资玩的痛快</w:t>
      </w:r>
    </w:p>
    <w:p w:rsidR="00BB6C8B" w:rsidRDefault="001B429F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2254250</wp:posOffset>
            </wp:positionH>
            <wp:positionV relativeFrom="paragraph">
              <wp:posOffset>552450</wp:posOffset>
            </wp:positionV>
            <wp:extent cx="2960370" cy="2297430"/>
            <wp:effectExtent l="0" t="0" r="11430" b="7620"/>
            <wp:wrapSquare wrapText="bothSides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0370" cy="229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群文件下载完整客户端</w:t>
      </w:r>
      <w:r>
        <w:rPr>
          <w:rFonts w:hint="eastAsia"/>
        </w:rPr>
        <w:t>、素材包</w:t>
      </w:r>
      <w:r>
        <w:t>，打开登录器，直接免费注册大飞帐号，顶级</w:t>
      </w:r>
      <w:r>
        <w:rPr>
          <w:rFonts w:hint="eastAsia"/>
        </w:rPr>
        <w:t>165</w:t>
      </w:r>
      <w:r>
        <w:rPr>
          <w:rFonts w:hint="eastAsia"/>
        </w:rPr>
        <w:t>级，注册完的角色自带娃娃守护</w:t>
      </w:r>
      <w:r>
        <w:t>！</w:t>
      </w:r>
    </w:p>
    <w:p w:rsidR="00BB6C8B" w:rsidRDefault="001B429F">
      <w:r>
        <w:rPr>
          <w:rFonts w:hint="eastAsia"/>
        </w:rPr>
        <w:t>1</w:t>
      </w:r>
      <w:r>
        <w:rPr>
          <w:rFonts w:hint="eastAsia"/>
        </w:rPr>
        <w:t>、商城有免费送的仙元，</w:t>
      </w:r>
      <w:r>
        <w:rPr>
          <w:rFonts w:hint="eastAsia"/>
        </w:rPr>
        <w:t>165</w:t>
      </w:r>
      <w:r>
        <w:rPr>
          <w:rFonts w:hint="eastAsia"/>
        </w:rPr>
        <w:t>继承宠，免费</w:t>
      </w:r>
      <w:r>
        <w:rPr>
          <w:rFonts w:hint="eastAsia"/>
        </w:rPr>
        <w:t>24</w:t>
      </w:r>
      <w:r>
        <w:rPr>
          <w:rFonts w:hint="eastAsia"/>
        </w:rPr>
        <w:t>级满级转世法宝，启灵的御天梭，十级镶嵌令，满属性装备和黑水，坐骑最高</w:t>
      </w:r>
      <w:r>
        <w:rPr>
          <w:rFonts w:hint="eastAsia"/>
        </w:rPr>
        <w:t>10</w:t>
      </w:r>
      <w:r>
        <w:rPr>
          <w:rFonts w:hint="eastAsia"/>
        </w:rPr>
        <w:t>速。</w:t>
      </w:r>
    </w:p>
    <w:p w:rsidR="00BB6C8B" w:rsidRDefault="001B429F">
      <w:pPr>
        <w:numPr>
          <w:ilvl w:val="0"/>
          <w:numId w:val="1"/>
        </w:numPr>
      </w:pPr>
      <w:r>
        <w:rPr>
          <w:rFonts w:hint="eastAsia"/>
        </w:rPr>
        <w:t>装备一键满属性，一键强化</w:t>
      </w:r>
      <w:r>
        <w:rPr>
          <w:rFonts w:hint="eastAsia"/>
        </w:rPr>
        <w:t>12</w:t>
      </w:r>
      <w:r>
        <w:rPr>
          <w:rFonts w:hint="eastAsia"/>
        </w:rPr>
        <w:t>，满属性装备、首饰免费随便做</w:t>
      </w:r>
    </w:p>
    <w:p w:rsidR="00BB6C8B" w:rsidRDefault="00BB6C8B"/>
    <w:p w:rsidR="00BB6C8B" w:rsidRDefault="001B429F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1758950</wp:posOffset>
            </wp:positionH>
            <wp:positionV relativeFrom="paragraph">
              <wp:posOffset>295910</wp:posOffset>
            </wp:positionV>
            <wp:extent cx="1645920" cy="857250"/>
            <wp:effectExtent l="0" t="0" r="11430" b="0"/>
            <wp:wrapSquare wrapText="bothSides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B6C8B" w:rsidRDefault="001B429F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3524250</wp:posOffset>
            </wp:positionH>
            <wp:positionV relativeFrom="paragraph">
              <wp:posOffset>15240</wp:posOffset>
            </wp:positionV>
            <wp:extent cx="1718945" cy="857885"/>
            <wp:effectExtent l="0" t="0" r="14605" b="18415"/>
            <wp:wrapSquare wrapText="bothSides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8945" cy="85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114300" distR="114300">
            <wp:extent cx="1699260" cy="842010"/>
            <wp:effectExtent l="0" t="0" r="15240" b="1524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9260" cy="84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C8B" w:rsidRDefault="001B429F">
      <w:pPr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1860550</wp:posOffset>
            </wp:positionH>
            <wp:positionV relativeFrom="paragraph">
              <wp:posOffset>43180</wp:posOffset>
            </wp:positionV>
            <wp:extent cx="1724025" cy="2669540"/>
            <wp:effectExtent l="0" t="0" r="9525" b="16510"/>
            <wp:wrapSquare wrapText="bothSides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26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3594100</wp:posOffset>
            </wp:positionH>
            <wp:positionV relativeFrom="paragraph">
              <wp:posOffset>39370</wp:posOffset>
            </wp:positionV>
            <wp:extent cx="1672590" cy="2672080"/>
            <wp:effectExtent l="0" t="0" r="3810" b="13970"/>
            <wp:wrapSquare wrapText="bothSides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2590" cy="267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活动大使，七周年商城处可以兑换一切物品，称号、</w:t>
      </w:r>
      <w:r>
        <w:rPr>
          <w:rFonts w:hint="eastAsia"/>
        </w:rPr>
        <w:t>X10</w:t>
      </w:r>
      <w:r>
        <w:rPr>
          <w:rFonts w:hint="eastAsia"/>
        </w:rPr>
        <w:t>黑水、</w:t>
      </w:r>
      <w:r>
        <w:rPr>
          <w:rFonts w:hint="eastAsia"/>
        </w:rPr>
        <w:t>X10</w:t>
      </w:r>
      <w:r>
        <w:rPr>
          <w:rFonts w:hint="eastAsia"/>
        </w:rPr>
        <w:t>首饰、抽奖券、娃娃装备、满属性妖石、顶级十速、</w:t>
      </w:r>
      <w:r>
        <w:rPr>
          <w:rFonts w:hint="eastAsia"/>
        </w:rPr>
        <w:t>1/1</w:t>
      </w:r>
      <w:r>
        <w:rPr>
          <w:rFonts w:hint="eastAsia"/>
        </w:rPr>
        <w:t>金色天书等</w:t>
      </w:r>
    </w:p>
    <w:p w:rsidR="00BB6C8B" w:rsidRDefault="00BB6C8B"/>
    <w:p w:rsidR="00BB6C8B" w:rsidRDefault="00BB6C8B"/>
    <w:p w:rsidR="00BB6C8B" w:rsidRDefault="00BB6C8B"/>
    <w:p w:rsidR="00BB6C8B" w:rsidRDefault="00BB6C8B"/>
    <w:p w:rsidR="00BB6C8B" w:rsidRDefault="00BB6C8B"/>
    <w:p w:rsidR="00BB6C8B" w:rsidRDefault="00BB6C8B"/>
    <w:p w:rsidR="00BB6C8B" w:rsidRDefault="001B429F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2476500</wp:posOffset>
            </wp:positionH>
            <wp:positionV relativeFrom="paragraph">
              <wp:posOffset>76835</wp:posOffset>
            </wp:positionV>
            <wp:extent cx="2923540" cy="1498600"/>
            <wp:effectExtent l="0" t="0" r="10160" b="6350"/>
            <wp:wrapSquare wrapText="bothSides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3540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color w:val="000000" w:themeColor="text1"/>
        </w:rPr>
        <w:t>【特色玩法】</w:t>
      </w:r>
    </w:p>
    <w:p w:rsidR="00BB6C8B" w:rsidRDefault="001B429F">
      <w:pPr>
        <w:numPr>
          <w:ilvl w:val="0"/>
          <w:numId w:val="2"/>
        </w:numPr>
      </w:pPr>
      <w:r>
        <w:rPr>
          <w:rFonts w:hint="eastAsia"/>
          <w:b/>
          <w:bCs/>
        </w:rPr>
        <w:t>物品注灵</w:t>
      </w:r>
      <w:r>
        <w:rPr>
          <w:rFonts w:hint="eastAsia"/>
        </w:rPr>
        <w:tab/>
      </w:r>
    </w:p>
    <w:p w:rsidR="00BB6C8B" w:rsidRDefault="001B429F">
      <w:r>
        <w:rPr>
          <w:rFonts w:hint="eastAsia"/>
        </w:rPr>
        <w:t>可以注灵的物品：法宝、御天梭、鸾凤宝玉、商城的金头陀时装、</w:t>
      </w:r>
      <w:r>
        <w:rPr>
          <w:rFonts w:hint="eastAsia"/>
        </w:rPr>
        <w:t>VIP</w:t>
      </w:r>
      <w:r>
        <w:rPr>
          <w:rFonts w:hint="eastAsia"/>
        </w:rPr>
        <w:t>铭牌</w:t>
      </w:r>
    </w:p>
    <w:p w:rsidR="00BB6C8B" w:rsidRDefault="001B429F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2482850</wp:posOffset>
            </wp:positionH>
            <wp:positionV relativeFrom="paragraph">
              <wp:posOffset>244475</wp:posOffset>
            </wp:positionV>
            <wp:extent cx="2907030" cy="1904365"/>
            <wp:effectExtent l="0" t="0" r="7620" b="635"/>
            <wp:wrapSquare wrapText="bothSides"/>
            <wp:docPr id="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703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在天墉城【注灵师】处，提交注灵符和需要注灵的物品，每个物品注灵的属性都不一</w:t>
      </w:r>
      <w:r>
        <w:rPr>
          <w:rFonts w:hint="eastAsia"/>
        </w:rPr>
        <w:t>样</w:t>
      </w:r>
    </w:p>
    <w:p w:rsidR="00BB6C8B" w:rsidRDefault="001B429F">
      <w:pPr>
        <w:rPr>
          <w:rFonts w:ascii="新宋体" w:eastAsia="新宋体" w:hAnsi="新宋体" w:cs="新宋体"/>
          <w:b/>
          <w:bCs/>
          <w:color w:val="FF0000"/>
          <w:sz w:val="16"/>
          <w:szCs w:val="16"/>
        </w:rPr>
      </w:pPr>
      <w:r>
        <w:rPr>
          <w:rFonts w:ascii="新宋体" w:eastAsia="新宋体" w:hAnsi="新宋体" w:cs="新宋体" w:hint="eastAsia"/>
          <w:b/>
          <w:bCs/>
          <w:color w:val="FF0000"/>
          <w:sz w:val="16"/>
          <w:szCs w:val="16"/>
        </w:rPr>
        <w:t>法宝注灵属性：所有相性，最高</w:t>
      </w:r>
      <w:r>
        <w:rPr>
          <w:rFonts w:ascii="新宋体" w:eastAsia="新宋体" w:hAnsi="新宋体" w:cs="新宋体" w:hint="eastAsia"/>
          <w:b/>
          <w:bCs/>
          <w:color w:val="FF0000"/>
          <w:sz w:val="16"/>
          <w:szCs w:val="16"/>
        </w:rPr>
        <w:t>X10</w:t>
      </w:r>
    </w:p>
    <w:p w:rsidR="00BB6C8B" w:rsidRDefault="001B429F">
      <w:pPr>
        <w:rPr>
          <w:rFonts w:ascii="新宋体" w:eastAsia="新宋体" w:hAnsi="新宋体" w:cs="新宋体"/>
          <w:b/>
          <w:bCs/>
          <w:color w:val="FF0000"/>
          <w:sz w:val="16"/>
          <w:szCs w:val="16"/>
        </w:rPr>
      </w:pPr>
      <w:r>
        <w:rPr>
          <w:rFonts w:ascii="新宋体" w:eastAsia="新宋体" w:hAnsi="新宋体" w:cs="新宋体" w:hint="eastAsia"/>
          <w:b/>
          <w:bCs/>
          <w:color w:val="FF0000"/>
          <w:sz w:val="16"/>
          <w:szCs w:val="16"/>
        </w:rPr>
        <w:t>御天梭注灵属性：人物速度，最高</w:t>
      </w:r>
      <w:r>
        <w:rPr>
          <w:rFonts w:ascii="新宋体" w:eastAsia="新宋体" w:hAnsi="新宋体" w:cs="新宋体" w:hint="eastAsia"/>
          <w:b/>
          <w:bCs/>
          <w:color w:val="FF0000"/>
          <w:sz w:val="16"/>
          <w:szCs w:val="16"/>
        </w:rPr>
        <w:t>2000</w:t>
      </w:r>
    </w:p>
    <w:p w:rsidR="00BB6C8B" w:rsidRDefault="001B429F">
      <w:pPr>
        <w:rPr>
          <w:rFonts w:ascii="新宋体" w:eastAsia="新宋体" w:hAnsi="新宋体" w:cs="新宋体"/>
          <w:b/>
          <w:bCs/>
          <w:color w:val="FF0000"/>
          <w:sz w:val="16"/>
          <w:szCs w:val="16"/>
        </w:rPr>
      </w:pPr>
      <w:r>
        <w:rPr>
          <w:rFonts w:ascii="新宋体" w:eastAsia="新宋体" w:hAnsi="新宋体" w:cs="新宋体" w:hint="eastAsia"/>
          <w:b/>
          <w:bCs/>
          <w:color w:val="FF0000"/>
          <w:sz w:val="16"/>
          <w:szCs w:val="16"/>
        </w:rPr>
        <w:t>鸾凤宝玉注灵属性：力量</w:t>
      </w:r>
      <w:r>
        <w:rPr>
          <w:rFonts w:ascii="新宋体" w:eastAsia="新宋体" w:hAnsi="新宋体" w:cs="新宋体" w:hint="eastAsia"/>
          <w:b/>
          <w:bCs/>
          <w:color w:val="FF0000"/>
          <w:sz w:val="16"/>
          <w:szCs w:val="16"/>
        </w:rPr>
        <w:t>/</w:t>
      </w:r>
      <w:r>
        <w:rPr>
          <w:rFonts w:ascii="新宋体" w:eastAsia="新宋体" w:hAnsi="新宋体" w:cs="新宋体" w:hint="eastAsia"/>
          <w:b/>
          <w:bCs/>
          <w:color w:val="FF0000"/>
          <w:sz w:val="16"/>
          <w:szCs w:val="16"/>
        </w:rPr>
        <w:t>灵力，最高</w:t>
      </w:r>
      <w:r>
        <w:rPr>
          <w:rFonts w:ascii="新宋体" w:eastAsia="新宋体" w:hAnsi="新宋体" w:cs="新宋体" w:hint="eastAsia"/>
          <w:b/>
          <w:bCs/>
          <w:color w:val="FF0000"/>
          <w:sz w:val="16"/>
          <w:szCs w:val="16"/>
        </w:rPr>
        <w:t>500</w:t>
      </w:r>
    </w:p>
    <w:p w:rsidR="00BB6C8B" w:rsidRDefault="001B429F">
      <w:pPr>
        <w:rPr>
          <w:rFonts w:ascii="新宋体" w:eastAsia="新宋体" w:hAnsi="新宋体" w:cs="新宋体"/>
          <w:b/>
          <w:bCs/>
          <w:color w:val="FF0000"/>
          <w:sz w:val="16"/>
          <w:szCs w:val="16"/>
        </w:rPr>
      </w:pPr>
      <w:r>
        <w:rPr>
          <w:rFonts w:ascii="新宋体" w:eastAsia="新宋体" w:hAnsi="新宋体" w:cs="新宋体" w:hint="eastAsia"/>
          <w:b/>
          <w:bCs/>
          <w:color w:val="FF0000"/>
          <w:sz w:val="16"/>
          <w:szCs w:val="16"/>
        </w:rPr>
        <w:t>时装注灵属性：体质，最高</w:t>
      </w:r>
      <w:r>
        <w:rPr>
          <w:rFonts w:ascii="新宋体" w:eastAsia="新宋体" w:hAnsi="新宋体" w:cs="新宋体" w:hint="eastAsia"/>
          <w:b/>
          <w:bCs/>
          <w:color w:val="FF0000"/>
          <w:sz w:val="16"/>
          <w:szCs w:val="16"/>
        </w:rPr>
        <w:t>500</w:t>
      </w:r>
    </w:p>
    <w:p w:rsidR="00BB6C8B" w:rsidRDefault="001B429F">
      <w:pPr>
        <w:rPr>
          <w:rFonts w:ascii="新宋体" w:eastAsia="新宋体" w:hAnsi="新宋体" w:cs="新宋体"/>
          <w:b/>
          <w:bCs/>
          <w:color w:val="FF0000"/>
          <w:sz w:val="16"/>
          <w:szCs w:val="16"/>
        </w:rPr>
      </w:pPr>
      <w:r>
        <w:rPr>
          <w:rFonts w:ascii="新宋体" w:eastAsia="新宋体" w:hAnsi="新宋体" w:cs="新宋体" w:hint="eastAsia"/>
          <w:b/>
          <w:bCs/>
          <w:color w:val="FF0000"/>
          <w:sz w:val="16"/>
          <w:szCs w:val="16"/>
        </w:rPr>
        <w:t>VIP</w:t>
      </w:r>
      <w:r>
        <w:rPr>
          <w:rFonts w:ascii="新宋体" w:eastAsia="新宋体" w:hAnsi="新宋体" w:cs="新宋体" w:hint="eastAsia"/>
          <w:b/>
          <w:bCs/>
          <w:color w:val="FF0000"/>
          <w:sz w:val="16"/>
          <w:szCs w:val="16"/>
        </w:rPr>
        <w:t>铭牌注灵属性：所有属性，最高</w:t>
      </w:r>
      <w:r>
        <w:rPr>
          <w:rFonts w:ascii="新宋体" w:eastAsia="新宋体" w:hAnsi="新宋体" w:cs="新宋体" w:hint="eastAsia"/>
          <w:b/>
          <w:bCs/>
          <w:color w:val="FF0000"/>
          <w:sz w:val="16"/>
          <w:szCs w:val="16"/>
        </w:rPr>
        <w:t>99</w:t>
      </w:r>
    </w:p>
    <w:p w:rsidR="00BB6C8B" w:rsidRDefault="001B429F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-351155</wp:posOffset>
            </wp:positionH>
            <wp:positionV relativeFrom="paragraph">
              <wp:posOffset>1433195</wp:posOffset>
            </wp:positionV>
            <wp:extent cx="2883535" cy="2980690"/>
            <wp:effectExtent l="0" t="0" r="12065" b="10160"/>
            <wp:wrapSquare wrapText="bothSides"/>
            <wp:docPr id="2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3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3535" cy="298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2541905</wp:posOffset>
            </wp:positionH>
            <wp:positionV relativeFrom="paragraph">
              <wp:posOffset>2932430</wp:posOffset>
            </wp:positionV>
            <wp:extent cx="2965450" cy="1486535"/>
            <wp:effectExtent l="0" t="0" r="6350" b="18415"/>
            <wp:wrapTopAndBottom/>
            <wp:docPr id="3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7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5450" cy="148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2541905</wp:posOffset>
            </wp:positionH>
            <wp:positionV relativeFrom="paragraph">
              <wp:posOffset>1424305</wp:posOffset>
            </wp:positionV>
            <wp:extent cx="2955925" cy="1403985"/>
            <wp:effectExtent l="0" t="0" r="15875" b="5715"/>
            <wp:wrapSquare wrapText="bothSides"/>
            <wp:docPr id="2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5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5925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3298825</wp:posOffset>
            </wp:positionH>
            <wp:positionV relativeFrom="paragraph">
              <wp:posOffset>56515</wp:posOffset>
            </wp:positionV>
            <wp:extent cx="2386330" cy="1292860"/>
            <wp:effectExtent l="0" t="0" r="13970" b="2540"/>
            <wp:wrapTopAndBottom/>
            <wp:docPr id="2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4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6330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1373505</wp:posOffset>
            </wp:positionH>
            <wp:positionV relativeFrom="paragraph">
              <wp:posOffset>48260</wp:posOffset>
            </wp:positionV>
            <wp:extent cx="1915795" cy="1305560"/>
            <wp:effectExtent l="0" t="0" r="8255" b="8890"/>
            <wp:wrapTopAndBottom/>
            <wp:docPr id="2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6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5795" cy="130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-596900</wp:posOffset>
            </wp:positionH>
            <wp:positionV relativeFrom="paragraph">
              <wp:posOffset>40640</wp:posOffset>
            </wp:positionV>
            <wp:extent cx="1960880" cy="1326515"/>
            <wp:effectExtent l="0" t="0" r="1270" b="6985"/>
            <wp:wrapTopAndBottom/>
            <wp:docPr id="3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9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0880" cy="132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B6C8B" w:rsidRDefault="00BB6C8B">
      <w:pPr>
        <w:spacing w:line="220" w:lineRule="atLeast"/>
      </w:pPr>
    </w:p>
    <w:p w:rsidR="00BB6C8B" w:rsidRDefault="00BB6C8B">
      <w:pPr>
        <w:spacing w:line="220" w:lineRule="atLeast"/>
      </w:pPr>
    </w:p>
    <w:p w:rsidR="00BB6C8B" w:rsidRDefault="001B429F">
      <w:pPr>
        <w:numPr>
          <w:ilvl w:val="0"/>
          <w:numId w:val="2"/>
        </w:numPr>
        <w:spacing w:line="220" w:lineRule="atLeast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2419350</wp:posOffset>
            </wp:positionH>
            <wp:positionV relativeFrom="paragraph">
              <wp:posOffset>53340</wp:posOffset>
            </wp:positionV>
            <wp:extent cx="2924175" cy="1552575"/>
            <wp:effectExtent l="0" t="0" r="9525" b="9525"/>
            <wp:wrapSquare wrapText="bothSides"/>
            <wp:docPr id="3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0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</w:rPr>
        <w:t>掌门称号</w:t>
      </w:r>
    </w:p>
    <w:p w:rsidR="00BB6C8B" w:rsidRDefault="001B429F">
      <w:pPr>
        <w:spacing w:line="220" w:lineRule="atLeast"/>
      </w:pPr>
      <w:r>
        <w:rPr>
          <w:rFonts w:hint="eastAsia"/>
        </w:rPr>
        <w:t>五系掌门称号附加人物所有相性</w:t>
      </w:r>
      <w:r>
        <w:rPr>
          <w:rFonts w:hint="eastAsia"/>
        </w:rPr>
        <w:t>10</w:t>
      </w:r>
      <w:r>
        <w:rPr>
          <w:rFonts w:hint="eastAsia"/>
        </w:rPr>
        <w:t>增加，只要打下掌门即可拥有，为最强称号（</w:t>
      </w:r>
      <w:r>
        <w:rPr>
          <w:rFonts w:hint="eastAsia"/>
          <w:color w:val="FF0000"/>
        </w:rPr>
        <w:t>这里以金系掌门称号为例子</w:t>
      </w:r>
      <w:r>
        <w:rPr>
          <w:rFonts w:hint="eastAsia"/>
        </w:rPr>
        <w:t>）</w:t>
      </w:r>
    </w:p>
    <w:p w:rsidR="00BB6C8B" w:rsidRDefault="00BB6C8B">
      <w:pPr>
        <w:spacing w:line="220" w:lineRule="atLeast"/>
      </w:pPr>
    </w:p>
    <w:p w:rsidR="00BB6C8B" w:rsidRDefault="00BB6C8B">
      <w:pPr>
        <w:spacing w:line="220" w:lineRule="atLeast"/>
      </w:pPr>
    </w:p>
    <w:p w:rsidR="00BB6C8B" w:rsidRDefault="001B429F">
      <w:pPr>
        <w:numPr>
          <w:ilvl w:val="0"/>
          <w:numId w:val="2"/>
        </w:numPr>
        <w:spacing w:line="220" w:lineRule="atLeast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2233295</wp:posOffset>
            </wp:positionH>
            <wp:positionV relativeFrom="paragraph">
              <wp:posOffset>60960</wp:posOffset>
            </wp:positionV>
            <wp:extent cx="3141980" cy="1708785"/>
            <wp:effectExtent l="0" t="0" r="1270" b="5715"/>
            <wp:wrapSquare wrapText="bothSides"/>
            <wp:docPr id="3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1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1980" cy="17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</w:rPr>
        <w:t>赌元宝玩法</w:t>
      </w:r>
    </w:p>
    <w:p w:rsidR="00BB6C8B" w:rsidRDefault="001B429F">
      <w:pPr>
        <w:spacing w:line="220" w:lineRule="atLeast"/>
      </w:pPr>
      <w:r>
        <w:rPr>
          <w:rFonts w:hint="eastAsia"/>
        </w:rPr>
        <w:t>银元宝商城购买赌徒骰子，根据摇出的骰子大小奖励银元宝，最高奖励</w:t>
      </w:r>
      <w:r>
        <w:rPr>
          <w:rFonts w:hint="eastAsia"/>
        </w:rPr>
        <w:t>1000W</w:t>
      </w:r>
      <w:r>
        <w:rPr>
          <w:rFonts w:hint="eastAsia"/>
        </w:rPr>
        <w:t>银元宝，</w:t>
      </w:r>
      <w:r>
        <w:rPr>
          <w:rFonts w:hint="eastAsia"/>
        </w:rPr>
        <w:t>20</w:t>
      </w:r>
      <w:r>
        <w:rPr>
          <w:rFonts w:hint="eastAsia"/>
        </w:rPr>
        <w:t>倍的奖励，比玩五行刺激，奖励高</w:t>
      </w:r>
    </w:p>
    <w:p w:rsidR="00BB6C8B" w:rsidRDefault="001B429F">
      <w:pPr>
        <w:pBdr>
          <w:bottom w:val="single" w:sz="6" w:space="13" w:color="auto"/>
        </w:pBdr>
        <w:rPr>
          <w:rFonts w:ascii="宋体" w:eastAsia="宋体" w:hAnsi="宋体" w:cs="宋体"/>
          <w:color w:val="FF0000"/>
          <w:sz w:val="18"/>
          <w:szCs w:val="18"/>
        </w:rPr>
      </w:pPr>
      <w:r>
        <w:rPr>
          <w:rFonts w:ascii="宋体" w:eastAsia="宋体" w:hAnsi="宋体" w:cs="宋体" w:hint="eastAsia"/>
          <w:color w:val="FF0000"/>
          <w:sz w:val="18"/>
          <w:szCs w:val="18"/>
        </w:rPr>
        <w:t>1</w:t>
      </w:r>
      <w:r>
        <w:rPr>
          <w:rFonts w:ascii="宋体" w:eastAsia="宋体" w:hAnsi="宋体" w:cs="宋体" w:hint="eastAsia"/>
          <w:color w:val="FF0000"/>
          <w:sz w:val="18"/>
          <w:szCs w:val="18"/>
        </w:rPr>
        <w:t>、</w:t>
      </w:r>
      <w:r>
        <w:rPr>
          <w:rFonts w:ascii="宋体" w:eastAsia="宋体" w:hAnsi="宋体" w:cs="宋体" w:hint="eastAsia"/>
          <w:color w:val="FF0000"/>
          <w:sz w:val="18"/>
          <w:szCs w:val="18"/>
        </w:rPr>
        <w:t>2</w:t>
      </w:r>
      <w:r>
        <w:rPr>
          <w:rFonts w:ascii="宋体" w:eastAsia="宋体" w:hAnsi="宋体" w:cs="宋体" w:hint="eastAsia"/>
          <w:color w:val="FF0000"/>
          <w:sz w:val="18"/>
          <w:szCs w:val="18"/>
        </w:rPr>
        <w:t>、</w:t>
      </w:r>
      <w:r>
        <w:rPr>
          <w:rFonts w:ascii="宋体" w:eastAsia="宋体" w:hAnsi="宋体" w:cs="宋体" w:hint="eastAsia"/>
          <w:color w:val="FF0000"/>
          <w:sz w:val="18"/>
          <w:szCs w:val="18"/>
        </w:rPr>
        <w:t xml:space="preserve">3  </w:t>
      </w:r>
      <w:r>
        <w:rPr>
          <w:rFonts w:ascii="宋体" w:eastAsia="宋体" w:hAnsi="宋体" w:cs="宋体" w:hint="eastAsia"/>
          <w:color w:val="FF0000"/>
          <w:sz w:val="18"/>
          <w:szCs w:val="18"/>
        </w:rPr>
        <w:t>为小。</w:t>
      </w:r>
      <w:r>
        <w:rPr>
          <w:rFonts w:ascii="宋体" w:eastAsia="宋体" w:hAnsi="宋体" w:cs="宋体" w:hint="eastAsia"/>
          <w:color w:val="FF0000"/>
          <w:sz w:val="18"/>
          <w:szCs w:val="18"/>
        </w:rPr>
        <w:t>4</w:t>
      </w:r>
      <w:r>
        <w:rPr>
          <w:rFonts w:ascii="宋体" w:eastAsia="宋体" w:hAnsi="宋体" w:cs="宋体" w:hint="eastAsia"/>
          <w:color w:val="FF0000"/>
          <w:sz w:val="18"/>
          <w:szCs w:val="18"/>
        </w:rPr>
        <w:t>、</w:t>
      </w:r>
      <w:r>
        <w:rPr>
          <w:rFonts w:ascii="宋体" w:eastAsia="宋体" w:hAnsi="宋体" w:cs="宋体" w:hint="eastAsia"/>
          <w:color w:val="FF0000"/>
          <w:sz w:val="18"/>
          <w:szCs w:val="18"/>
        </w:rPr>
        <w:t>5</w:t>
      </w:r>
      <w:r>
        <w:rPr>
          <w:rFonts w:ascii="宋体" w:eastAsia="宋体" w:hAnsi="宋体" w:cs="宋体" w:hint="eastAsia"/>
          <w:color w:val="FF0000"/>
          <w:sz w:val="18"/>
          <w:szCs w:val="18"/>
        </w:rPr>
        <w:t>、</w:t>
      </w:r>
      <w:r>
        <w:rPr>
          <w:rFonts w:ascii="宋体" w:eastAsia="宋体" w:hAnsi="宋体" w:cs="宋体" w:hint="eastAsia"/>
          <w:color w:val="FF0000"/>
          <w:sz w:val="18"/>
          <w:szCs w:val="18"/>
        </w:rPr>
        <w:t xml:space="preserve">6  </w:t>
      </w:r>
      <w:r>
        <w:rPr>
          <w:rFonts w:ascii="宋体" w:eastAsia="宋体" w:hAnsi="宋体" w:cs="宋体" w:hint="eastAsia"/>
          <w:color w:val="FF0000"/>
          <w:sz w:val="18"/>
          <w:szCs w:val="18"/>
        </w:rPr>
        <w:t>为大</w:t>
      </w:r>
    </w:p>
    <w:p w:rsidR="00BB6C8B" w:rsidRDefault="001B429F">
      <w:pPr>
        <w:pBdr>
          <w:bottom w:val="single" w:sz="6" w:space="13" w:color="auto"/>
        </w:pBdr>
        <w:rPr>
          <w:rFonts w:ascii="宋体" w:eastAsia="宋体" w:hAnsi="宋体" w:cs="宋体"/>
          <w:b/>
          <w:bCs/>
          <w:color w:val="FF0000"/>
          <w:sz w:val="18"/>
          <w:szCs w:val="18"/>
        </w:rPr>
      </w:pPr>
      <w:r>
        <w:rPr>
          <w:rFonts w:ascii="宋体" w:eastAsia="宋体" w:hAnsi="宋体" w:cs="宋体" w:hint="eastAsia"/>
          <w:b/>
          <w:bCs/>
          <w:color w:val="FF0000"/>
          <w:sz w:val="18"/>
          <w:szCs w:val="18"/>
        </w:rPr>
        <w:lastRenderedPageBreak/>
        <w:t>无限大</w:t>
      </w:r>
      <w:r>
        <w:rPr>
          <w:rFonts w:ascii="宋体" w:eastAsia="宋体" w:hAnsi="宋体" w:cs="宋体" w:hint="eastAsia"/>
          <w:b/>
          <w:bCs/>
          <w:color w:val="FF0000"/>
          <w:sz w:val="18"/>
          <w:szCs w:val="18"/>
        </w:rPr>
        <w:t xml:space="preserve">  </w:t>
      </w:r>
      <w:r>
        <w:rPr>
          <w:rFonts w:ascii="宋体" w:eastAsia="宋体" w:hAnsi="宋体" w:cs="宋体" w:hint="eastAsia"/>
          <w:b/>
          <w:bCs/>
          <w:color w:val="FF0000"/>
          <w:sz w:val="18"/>
          <w:szCs w:val="18"/>
        </w:rPr>
        <w:t>为大满贯（</w:t>
      </w:r>
      <w:r>
        <w:rPr>
          <w:rFonts w:ascii="宋体" w:eastAsia="宋体" w:hAnsi="宋体" w:cs="宋体" w:hint="eastAsia"/>
          <w:b/>
          <w:bCs/>
          <w:color w:val="FF0000"/>
          <w:sz w:val="18"/>
          <w:szCs w:val="18"/>
        </w:rPr>
        <w:t>20</w:t>
      </w:r>
      <w:r>
        <w:rPr>
          <w:rFonts w:ascii="宋体" w:eastAsia="宋体" w:hAnsi="宋体" w:cs="宋体" w:hint="eastAsia"/>
          <w:b/>
          <w:bCs/>
          <w:color w:val="FF0000"/>
          <w:sz w:val="18"/>
          <w:szCs w:val="18"/>
        </w:rPr>
        <w:t>倍奖励）</w:t>
      </w:r>
    </w:p>
    <w:p w:rsidR="00BB6C8B" w:rsidRDefault="001B429F">
      <w:pPr>
        <w:pBdr>
          <w:bottom w:val="single" w:sz="6" w:space="13" w:color="auto"/>
        </w:pBdr>
        <w:rPr>
          <w:rFonts w:ascii="黑体" w:eastAsia="黑体" w:hAnsi="黑体" w:cs="黑体"/>
          <w:sz w:val="18"/>
          <w:szCs w:val="18"/>
        </w:rPr>
      </w:pPr>
      <w:r>
        <w:rPr>
          <w:rFonts w:ascii="黑体" w:eastAsia="黑体" w:hAnsi="黑体" w:cs="黑体" w:hint="eastAsia"/>
          <w:sz w:val="18"/>
          <w:szCs w:val="18"/>
        </w:rPr>
        <w:t>一点：</w:t>
      </w:r>
      <w:r>
        <w:rPr>
          <w:rFonts w:ascii="黑体" w:eastAsia="黑体" w:hAnsi="黑体" w:cs="黑体" w:hint="eastAsia"/>
          <w:b/>
          <w:bCs/>
          <w:sz w:val="18"/>
          <w:szCs w:val="18"/>
        </w:rPr>
        <w:t>奖励</w:t>
      </w:r>
      <w:r>
        <w:rPr>
          <w:rFonts w:ascii="黑体" w:eastAsia="黑体" w:hAnsi="黑体" w:cs="黑体" w:hint="eastAsia"/>
          <w:b/>
          <w:bCs/>
          <w:sz w:val="18"/>
          <w:szCs w:val="18"/>
        </w:rPr>
        <w:t>10W</w:t>
      </w:r>
      <w:r>
        <w:rPr>
          <w:rFonts w:ascii="黑体" w:eastAsia="黑体" w:hAnsi="黑体" w:cs="黑体" w:hint="eastAsia"/>
          <w:b/>
          <w:bCs/>
          <w:sz w:val="18"/>
          <w:szCs w:val="18"/>
        </w:rPr>
        <w:t>银元宝</w:t>
      </w:r>
    </w:p>
    <w:p w:rsidR="00BB6C8B" w:rsidRDefault="001B429F">
      <w:pPr>
        <w:pBdr>
          <w:bottom w:val="single" w:sz="6" w:space="13" w:color="auto"/>
        </w:pBdr>
        <w:rPr>
          <w:rFonts w:ascii="黑体" w:eastAsia="黑体" w:hAnsi="黑体" w:cs="黑体"/>
          <w:sz w:val="18"/>
          <w:szCs w:val="18"/>
        </w:rPr>
      </w:pPr>
      <w:r>
        <w:rPr>
          <w:rFonts w:ascii="黑体" w:eastAsia="黑体" w:hAnsi="黑体" w:cs="黑体" w:hint="eastAsia"/>
          <w:noProof/>
          <w:sz w:val="18"/>
          <w:szCs w:val="1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2224405</wp:posOffset>
            </wp:positionH>
            <wp:positionV relativeFrom="paragraph">
              <wp:posOffset>12700</wp:posOffset>
            </wp:positionV>
            <wp:extent cx="3162300" cy="1486535"/>
            <wp:effectExtent l="0" t="0" r="0" b="18415"/>
            <wp:wrapSquare wrapText="bothSides"/>
            <wp:docPr id="3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2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148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黑体" w:eastAsia="黑体" w:hAnsi="黑体" w:cs="黑体" w:hint="eastAsia"/>
          <w:sz w:val="18"/>
          <w:szCs w:val="18"/>
        </w:rPr>
        <w:t>二点：</w:t>
      </w:r>
      <w:r>
        <w:rPr>
          <w:rFonts w:ascii="黑体" w:eastAsia="黑体" w:hAnsi="黑体" w:cs="黑体" w:hint="eastAsia"/>
          <w:b/>
          <w:bCs/>
          <w:sz w:val="18"/>
          <w:szCs w:val="18"/>
        </w:rPr>
        <w:t>奖励</w:t>
      </w:r>
      <w:r>
        <w:rPr>
          <w:rFonts w:ascii="黑体" w:eastAsia="黑体" w:hAnsi="黑体" w:cs="黑体" w:hint="eastAsia"/>
          <w:b/>
          <w:bCs/>
          <w:sz w:val="18"/>
          <w:szCs w:val="18"/>
        </w:rPr>
        <w:t>30W</w:t>
      </w:r>
      <w:r>
        <w:rPr>
          <w:rFonts w:ascii="黑体" w:eastAsia="黑体" w:hAnsi="黑体" w:cs="黑体" w:hint="eastAsia"/>
          <w:b/>
          <w:bCs/>
          <w:sz w:val="18"/>
          <w:szCs w:val="18"/>
        </w:rPr>
        <w:t>银元宝</w:t>
      </w:r>
    </w:p>
    <w:p w:rsidR="00BB6C8B" w:rsidRDefault="001B429F">
      <w:pPr>
        <w:pBdr>
          <w:bottom w:val="single" w:sz="6" w:space="13" w:color="auto"/>
        </w:pBdr>
        <w:rPr>
          <w:rFonts w:ascii="黑体" w:eastAsia="黑体" w:hAnsi="黑体" w:cs="黑体"/>
          <w:sz w:val="18"/>
          <w:szCs w:val="18"/>
        </w:rPr>
      </w:pPr>
      <w:r>
        <w:rPr>
          <w:rFonts w:ascii="黑体" w:eastAsia="黑体" w:hAnsi="黑体" w:cs="黑体" w:hint="eastAsia"/>
          <w:sz w:val="18"/>
          <w:szCs w:val="18"/>
        </w:rPr>
        <w:t>三点：</w:t>
      </w:r>
      <w:r>
        <w:rPr>
          <w:rFonts w:ascii="黑体" w:eastAsia="黑体" w:hAnsi="黑体" w:cs="黑体" w:hint="eastAsia"/>
          <w:b/>
          <w:bCs/>
          <w:sz w:val="18"/>
          <w:szCs w:val="18"/>
        </w:rPr>
        <w:t>奖励</w:t>
      </w:r>
      <w:r>
        <w:rPr>
          <w:rFonts w:ascii="黑体" w:eastAsia="黑体" w:hAnsi="黑体" w:cs="黑体" w:hint="eastAsia"/>
          <w:b/>
          <w:bCs/>
          <w:sz w:val="18"/>
          <w:szCs w:val="18"/>
        </w:rPr>
        <w:t>50W</w:t>
      </w:r>
      <w:r>
        <w:rPr>
          <w:rFonts w:ascii="黑体" w:eastAsia="黑体" w:hAnsi="黑体" w:cs="黑体" w:hint="eastAsia"/>
          <w:b/>
          <w:bCs/>
          <w:sz w:val="18"/>
          <w:szCs w:val="18"/>
        </w:rPr>
        <w:t>银元宝</w:t>
      </w:r>
    </w:p>
    <w:p w:rsidR="00BB6C8B" w:rsidRDefault="001B429F">
      <w:pPr>
        <w:pBdr>
          <w:bottom w:val="single" w:sz="6" w:space="13" w:color="auto"/>
        </w:pBdr>
        <w:rPr>
          <w:rFonts w:ascii="黑体" w:eastAsia="黑体" w:hAnsi="黑体" w:cs="黑体"/>
          <w:sz w:val="18"/>
          <w:szCs w:val="18"/>
        </w:rPr>
      </w:pPr>
      <w:r>
        <w:rPr>
          <w:rFonts w:ascii="黑体" w:eastAsia="黑体" w:hAnsi="黑体" w:cs="黑体" w:hint="eastAsia"/>
          <w:sz w:val="18"/>
          <w:szCs w:val="18"/>
        </w:rPr>
        <w:t>四点：</w:t>
      </w:r>
      <w:r>
        <w:rPr>
          <w:rFonts w:ascii="黑体" w:eastAsia="黑体" w:hAnsi="黑体" w:cs="黑体" w:hint="eastAsia"/>
          <w:b/>
          <w:bCs/>
          <w:sz w:val="18"/>
          <w:szCs w:val="18"/>
        </w:rPr>
        <w:t>奖励</w:t>
      </w:r>
      <w:r>
        <w:rPr>
          <w:rFonts w:ascii="黑体" w:eastAsia="黑体" w:hAnsi="黑体" w:cs="黑体" w:hint="eastAsia"/>
          <w:b/>
          <w:bCs/>
          <w:sz w:val="18"/>
          <w:szCs w:val="18"/>
        </w:rPr>
        <w:t>100W</w:t>
      </w:r>
      <w:r>
        <w:rPr>
          <w:rFonts w:ascii="黑体" w:eastAsia="黑体" w:hAnsi="黑体" w:cs="黑体" w:hint="eastAsia"/>
          <w:b/>
          <w:bCs/>
          <w:sz w:val="18"/>
          <w:szCs w:val="18"/>
        </w:rPr>
        <w:t>银元宝</w:t>
      </w:r>
    </w:p>
    <w:p w:rsidR="00BB6C8B" w:rsidRDefault="001B429F">
      <w:pPr>
        <w:pBdr>
          <w:bottom w:val="single" w:sz="6" w:space="13" w:color="auto"/>
        </w:pBdr>
        <w:rPr>
          <w:rFonts w:ascii="黑体" w:eastAsia="黑体" w:hAnsi="黑体" w:cs="黑体"/>
          <w:sz w:val="18"/>
          <w:szCs w:val="18"/>
        </w:rPr>
      </w:pPr>
      <w:r>
        <w:rPr>
          <w:rFonts w:ascii="黑体" w:eastAsia="黑体" w:hAnsi="黑体" w:cs="黑体" w:hint="eastAsia"/>
          <w:sz w:val="18"/>
          <w:szCs w:val="18"/>
        </w:rPr>
        <w:t>五点：</w:t>
      </w:r>
      <w:r>
        <w:rPr>
          <w:rFonts w:ascii="黑体" w:eastAsia="黑体" w:hAnsi="黑体" w:cs="黑体" w:hint="eastAsia"/>
          <w:b/>
          <w:bCs/>
          <w:sz w:val="18"/>
          <w:szCs w:val="18"/>
        </w:rPr>
        <w:t>奖励</w:t>
      </w:r>
      <w:r>
        <w:rPr>
          <w:rFonts w:ascii="黑体" w:eastAsia="黑体" w:hAnsi="黑体" w:cs="黑体" w:hint="eastAsia"/>
          <w:b/>
          <w:bCs/>
          <w:sz w:val="18"/>
          <w:szCs w:val="18"/>
        </w:rPr>
        <w:t>300W</w:t>
      </w:r>
      <w:r>
        <w:rPr>
          <w:rFonts w:ascii="黑体" w:eastAsia="黑体" w:hAnsi="黑体" w:cs="黑体" w:hint="eastAsia"/>
          <w:b/>
          <w:bCs/>
          <w:sz w:val="18"/>
          <w:szCs w:val="18"/>
        </w:rPr>
        <w:t>银元宝</w:t>
      </w:r>
    </w:p>
    <w:p w:rsidR="00BB6C8B" w:rsidRDefault="001B429F">
      <w:pPr>
        <w:pBdr>
          <w:bottom w:val="single" w:sz="6" w:space="13" w:color="auto"/>
        </w:pBdr>
        <w:rPr>
          <w:rFonts w:ascii="黑体" w:eastAsia="黑体" w:hAnsi="黑体" w:cs="黑体"/>
          <w:sz w:val="18"/>
          <w:szCs w:val="18"/>
        </w:rPr>
      </w:pPr>
      <w:r>
        <w:rPr>
          <w:rFonts w:ascii="黑体" w:eastAsia="黑体" w:hAnsi="黑体" w:cs="黑体" w:hint="eastAsia"/>
          <w:sz w:val="18"/>
          <w:szCs w:val="18"/>
        </w:rPr>
        <w:t>六点：</w:t>
      </w:r>
      <w:r>
        <w:rPr>
          <w:rFonts w:ascii="黑体" w:eastAsia="黑体" w:hAnsi="黑体" w:cs="黑体" w:hint="eastAsia"/>
          <w:b/>
          <w:bCs/>
          <w:sz w:val="18"/>
          <w:szCs w:val="18"/>
        </w:rPr>
        <w:t>奖励</w:t>
      </w:r>
      <w:r>
        <w:rPr>
          <w:rFonts w:ascii="黑体" w:eastAsia="黑体" w:hAnsi="黑体" w:cs="黑体" w:hint="eastAsia"/>
          <w:b/>
          <w:bCs/>
          <w:sz w:val="18"/>
          <w:szCs w:val="18"/>
        </w:rPr>
        <w:t>500W</w:t>
      </w:r>
      <w:r>
        <w:rPr>
          <w:rFonts w:ascii="黑体" w:eastAsia="黑体" w:hAnsi="黑体" w:cs="黑体" w:hint="eastAsia"/>
          <w:b/>
          <w:bCs/>
          <w:sz w:val="18"/>
          <w:szCs w:val="18"/>
        </w:rPr>
        <w:t>银元宝</w:t>
      </w:r>
    </w:p>
    <w:p w:rsidR="00BB6C8B" w:rsidRDefault="001B429F">
      <w:pPr>
        <w:pBdr>
          <w:bottom w:val="single" w:sz="6" w:space="13" w:color="auto"/>
        </w:pBdr>
        <w:rPr>
          <w:rFonts w:ascii="黑体" w:eastAsia="黑体" w:hAnsi="黑体" w:cs="黑体"/>
          <w:b/>
          <w:bCs/>
          <w:sz w:val="18"/>
          <w:szCs w:val="18"/>
        </w:rPr>
      </w:pPr>
      <w:r>
        <w:rPr>
          <w:rFonts w:ascii="黑体" w:eastAsia="黑体" w:hAnsi="黑体" w:cs="黑体" w:hint="eastAsia"/>
          <w:sz w:val="18"/>
          <w:szCs w:val="18"/>
        </w:rPr>
        <w:t>无限大：</w:t>
      </w:r>
      <w:r>
        <w:rPr>
          <w:rFonts w:ascii="黑体" w:eastAsia="黑体" w:hAnsi="黑体" w:cs="黑体" w:hint="eastAsia"/>
          <w:b/>
          <w:bCs/>
          <w:sz w:val="18"/>
          <w:szCs w:val="18"/>
        </w:rPr>
        <w:t>奖励</w:t>
      </w:r>
      <w:r>
        <w:rPr>
          <w:rFonts w:ascii="黑体" w:eastAsia="黑体" w:hAnsi="黑体" w:cs="黑体" w:hint="eastAsia"/>
          <w:b/>
          <w:bCs/>
          <w:sz w:val="18"/>
          <w:szCs w:val="18"/>
        </w:rPr>
        <w:t>1000W</w:t>
      </w:r>
      <w:r>
        <w:rPr>
          <w:rFonts w:ascii="黑体" w:eastAsia="黑体" w:hAnsi="黑体" w:cs="黑体" w:hint="eastAsia"/>
          <w:b/>
          <w:bCs/>
          <w:sz w:val="18"/>
          <w:szCs w:val="18"/>
        </w:rPr>
        <w:t>银元宝</w:t>
      </w:r>
    </w:p>
    <w:p w:rsidR="00BB6C8B" w:rsidRDefault="001B429F">
      <w:pPr>
        <w:pBdr>
          <w:bottom w:val="single" w:sz="6" w:space="13" w:color="auto"/>
        </w:pBdr>
        <w:rPr>
          <w:rFonts w:ascii="黑体" w:eastAsia="黑体" w:hAnsi="黑体" w:cs="黑体"/>
          <w:b/>
          <w:bCs/>
          <w:sz w:val="18"/>
          <w:szCs w:val="18"/>
        </w:rPr>
      </w:pPr>
      <w:r>
        <w:rPr>
          <w:rFonts w:ascii="黑体" w:eastAsia="黑体" w:hAnsi="黑体" w:cs="黑体" w:hint="eastAsia"/>
          <w:b/>
          <w:bCs/>
          <w:color w:val="FF0000"/>
          <w:sz w:val="18"/>
          <w:szCs w:val="18"/>
        </w:rPr>
        <w:t>注意：摇出来的骰子点数直接卖给段铁心即可回收银元宝，秒到账，可以站在段铁心处一直一直玩</w:t>
      </w:r>
    </w:p>
    <w:p w:rsidR="00BB6C8B" w:rsidRDefault="001B429F">
      <w:pPr>
        <w:numPr>
          <w:ilvl w:val="0"/>
          <w:numId w:val="2"/>
        </w:numPr>
        <w:pBdr>
          <w:bottom w:val="single" w:sz="6" w:space="13" w:color="auto"/>
        </w:pBdr>
        <w:rPr>
          <w:b/>
          <w:bCs/>
        </w:rPr>
      </w:pPr>
      <w:r>
        <w:rPr>
          <w:rFonts w:hint="eastAsia"/>
          <w:b/>
          <w:bCs/>
        </w:rPr>
        <w:t>稀有技能天书</w:t>
      </w:r>
    </w:p>
    <w:p w:rsidR="00BB6C8B" w:rsidRDefault="001B429F">
      <w:pPr>
        <w:pBdr>
          <w:bottom w:val="single" w:sz="6" w:space="13" w:color="auto"/>
        </w:pBdr>
      </w:pPr>
      <w:r>
        <w:rPr>
          <w:rFonts w:hint="eastAsia"/>
        </w:rPr>
        <w:t>增加带稀有技能的天书，提升宠物能力，增加不同玩法的多样性，自由搭配。所有天书都是满属性，直接用商城的满级天书继承一下，无需一级一级的升级，方便快捷</w:t>
      </w:r>
    </w:p>
    <w:p w:rsidR="00BB6C8B" w:rsidRDefault="001B429F">
      <w:pPr>
        <w:pBdr>
          <w:bottom w:val="single" w:sz="6" w:space="13" w:color="auto"/>
        </w:pBd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2675890</wp:posOffset>
            </wp:positionH>
            <wp:positionV relativeFrom="paragraph">
              <wp:posOffset>46990</wp:posOffset>
            </wp:positionV>
            <wp:extent cx="2183130" cy="1545590"/>
            <wp:effectExtent l="0" t="0" r="7620" b="16510"/>
            <wp:wrapSquare wrapText="bothSides"/>
            <wp:docPr id="3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5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3130" cy="154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42545</wp:posOffset>
            </wp:positionV>
            <wp:extent cx="2252980" cy="1536700"/>
            <wp:effectExtent l="0" t="0" r="13970" b="6350"/>
            <wp:wrapSquare wrapText="bothSides"/>
            <wp:docPr id="3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6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298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B6C8B" w:rsidRDefault="00BB6C8B">
      <w:pPr>
        <w:pBdr>
          <w:bottom w:val="single" w:sz="6" w:space="13" w:color="auto"/>
        </w:pBdr>
      </w:pPr>
    </w:p>
    <w:p w:rsidR="00BB6C8B" w:rsidRDefault="00BB6C8B">
      <w:pPr>
        <w:pBdr>
          <w:bottom w:val="single" w:sz="6" w:space="13" w:color="auto"/>
        </w:pBdr>
      </w:pPr>
    </w:p>
    <w:p w:rsidR="00BB6C8B" w:rsidRDefault="00BB6C8B">
      <w:pPr>
        <w:pBdr>
          <w:bottom w:val="single" w:sz="6" w:space="13" w:color="auto"/>
        </w:pBdr>
      </w:pPr>
    </w:p>
    <w:p w:rsidR="00BB6C8B" w:rsidRDefault="00BB6C8B">
      <w:pPr>
        <w:pBdr>
          <w:bottom w:val="single" w:sz="6" w:space="13" w:color="auto"/>
        </w:pBdr>
      </w:pPr>
    </w:p>
    <w:p w:rsidR="00BB6C8B" w:rsidRDefault="00BB6C8B">
      <w:pPr>
        <w:pBdr>
          <w:bottom w:val="single" w:sz="6" w:space="13" w:color="auto"/>
        </w:pBdr>
      </w:pPr>
    </w:p>
    <w:p w:rsidR="00BB6C8B" w:rsidRDefault="00BB6C8B">
      <w:pPr>
        <w:pBdr>
          <w:bottom w:val="single" w:sz="6" w:space="13" w:color="auto"/>
        </w:pBdr>
      </w:pPr>
    </w:p>
    <w:p w:rsidR="00BB6C8B" w:rsidRDefault="001B429F">
      <w:pPr>
        <w:numPr>
          <w:ilvl w:val="0"/>
          <w:numId w:val="2"/>
        </w:numPr>
        <w:pBdr>
          <w:bottom w:val="single" w:sz="6" w:space="13" w:color="auto"/>
        </w:pBdr>
        <w:rPr>
          <w:b/>
          <w:bCs/>
        </w:rPr>
      </w:pPr>
      <w:r>
        <w:rPr>
          <w:rFonts w:hint="eastAsia"/>
          <w:b/>
          <w:bCs/>
        </w:rPr>
        <w:t>GM</w:t>
      </w:r>
      <w:r>
        <w:rPr>
          <w:rFonts w:hint="eastAsia"/>
          <w:b/>
          <w:bCs/>
        </w:rPr>
        <w:t>送福利</w:t>
      </w:r>
    </w:p>
    <w:p w:rsidR="00BB6C8B" w:rsidRDefault="001B429F">
      <w:pPr>
        <w:pBdr>
          <w:bottom w:val="single" w:sz="6" w:space="13" w:color="auto"/>
        </w:pBdr>
      </w:pPr>
      <w:r>
        <w:rPr>
          <w:rFonts w:hint="eastAsia"/>
        </w:rPr>
        <w:t>只要在线，每</w:t>
      </w:r>
      <w:r>
        <w:rPr>
          <w:rFonts w:hint="eastAsia"/>
        </w:rPr>
        <w:t>10</w:t>
      </w:r>
      <w:r>
        <w:rPr>
          <w:rFonts w:hint="eastAsia"/>
        </w:rPr>
        <w:t>分钟，即可到天墉城活动大使旁边的送钱财神处领取一枚赌徒骰子，奖励可以累积领取。能随机开出银元宝，和商城的【赌徒骰子】玩法一样，这个是</w:t>
      </w:r>
      <w:r>
        <w:rPr>
          <w:rFonts w:hint="eastAsia"/>
        </w:rPr>
        <w:t>GM</w:t>
      </w:r>
      <w:r>
        <w:rPr>
          <w:rFonts w:hint="eastAsia"/>
        </w:rPr>
        <w:t>免费送的福利</w:t>
      </w:r>
    </w:p>
    <w:p w:rsidR="00BB6C8B" w:rsidRDefault="001B429F">
      <w:pPr>
        <w:pBdr>
          <w:bottom w:val="single" w:sz="6" w:space="13" w:color="auto"/>
        </w:pBdr>
      </w:pPr>
      <w:r>
        <w:rPr>
          <w:noProof/>
        </w:rPr>
        <w:drawing>
          <wp:inline distT="0" distB="0" distL="114300" distR="114300">
            <wp:extent cx="4733925" cy="812165"/>
            <wp:effectExtent l="0" t="0" r="9525" b="6985"/>
            <wp:docPr id="45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2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81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C8B" w:rsidRDefault="001B429F">
      <w:pPr>
        <w:pBdr>
          <w:bottom w:val="single" w:sz="6" w:space="13" w:color="auto"/>
        </w:pBdr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2755900</wp:posOffset>
            </wp:positionH>
            <wp:positionV relativeFrom="paragraph">
              <wp:posOffset>1571625</wp:posOffset>
            </wp:positionV>
            <wp:extent cx="2860675" cy="1458595"/>
            <wp:effectExtent l="0" t="0" r="15875" b="8255"/>
            <wp:wrapSquare wrapText="bothSides"/>
            <wp:docPr id="44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1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0675" cy="145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-158750</wp:posOffset>
            </wp:positionH>
            <wp:positionV relativeFrom="paragraph">
              <wp:posOffset>1562100</wp:posOffset>
            </wp:positionV>
            <wp:extent cx="2752725" cy="1469390"/>
            <wp:effectExtent l="0" t="0" r="9525" b="16510"/>
            <wp:wrapSquare wrapText="bothSides"/>
            <wp:docPr id="43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0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46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2736215</wp:posOffset>
            </wp:positionH>
            <wp:positionV relativeFrom="paragraph">
              <wp:posOffset>26035</wp:posOffset>
            </wp:positionV>
            <wp:extent cx="2774315" cy="1416050"/>
            <wp:effectExtent l="0" t="0" r="6985" b="12700"/>
            <wp:wrapSquare wrapText="bothSides"/>
            <wp:docPr id="4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8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4315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26035</wp:posOffset>
            </wp:positionV>
            <wp:extent cx="2752090" cy="1409065"/>
            <wp:effectExtent l="0" t="0" r="10160" b="635"/>
            <wp:wrapSquare wrapText="bothSides"/>
            <wp:docPr id="42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9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090" cy="140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B6C8B" w:rsidRDefault="001B429F">
      <w:pPr>
        <w:numPr>
          <w:ilvl w:val="0"/>
          <w:numId w:val="2"/>
        </w:numPr>
        <w:pBdr>
          <w:bottom w:val="single" w:sz="6" w:space="13" w:color="auto"/>
        </w:pBdr>
        <w:rPr>
          <w:b/>
          <w:bCs/>
        </w:rPr>
      </w:pPr>
      <w:r>
        <w:rPr>
          <w:rFonts w:hint="eastAsia"/>
          <w:b/>
          <w:bCs/>
        </w:rPr>
        <w:t>BOSS</w:t>
      </w:r>
      <w:r>
        <w:rPr>
          <w:rFonts w:hint="eastAsia"/>
          <w:b/>
          <w:bCs/>
        </w:rPr>
        <w:t>分布</w:t>
      </w:r>
    </w:p>
    <w:p w:rsidR="00BB6C8B" w:rsidRDefault="001B429F">
      <w:pPr>
        <w:pBdr>
          <w:bottom w:val="single" w:sz="6" w:space="13" w:color="auto"/>
        </w:pBdr>
      </w:pPr>
      <w:r>
        <w:rPr>
          <w:rFonts w:hint="eastAsia"/>
        </w:rPr>
        <w:t>杀戮战场（战场内有</w:t>
      </w:r>
      <w:r>
        <w:rPr>
          <w:rFonts w:hint="eastAsia"/>
        </w:rPr>
        <w:t>9</w:t>
      </w:r>
      <w:r>
        <w:rPr>
          <w:rFonts w:hint="eastAsia"/>
        </w:rPr>
        <w:t>大主城，新手从第一主城开始杀戮，前期开放至第三主城）</w:t>
      </w:r>
    </w:p>
    <w:p w:rsidR="00BB6C8B" w:rsidRDefault="001B429F">
      <w:pPr>
        <w:pBdr>
          <w:bottom w:val="single" w:sz="6" w:space="13" w:color="auto"/>
        </w:pBdr>
      </w:pPr>
      <w:r>
        <w:rPr>
          <w:noProof/>
        </w:rPr>
        <w:drawing>
          <wp:inline distT="0" distB="0" distL="114300" distR="114300">
            <wp:extent cx="5278120" cy="3067050"/>
            <wp:effectExtent l="0" t="0" r="17780" b="0"/>
            <wp:docPr id="47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4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C8B" w:rsidRDefault="001B429F">
      <w:pPr>
        <w:pBdr>
          <w:bottom w:val="single" w:sz="6" w:space="13" w:color="auto"/>
        </w:pBdr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2414905</wp:posOffset>
            </wp:positionH>
            <wp:positionV relativeFrom="paragraph">
              <wp:posOffset>3189605</wp:posOffset>
            </wp:positionV>
            <wp:extent cx="2809240" cy="1692275"/>
            <wp:effectExtent l="0" t="0" r="10160" b="3175"/>
            <wp:wrapTopAndBottom/>
            <wp:docPr id="52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9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240" cy="16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3172460</wp:posOffset>
            </wp:positionV>
            <wp:extent cx="2256790" cy="1724025"/>
            <wp:effectExtent l="0" t="0" r="10160" b="9525"/>
            <wp:wrapTopAndBottom/>
            <wp:docPr id="49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36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679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743325" cy="3021965"/>
            <wp:effectExtent l="0" t="0" r="9525" b="6985"/>
            <wp:wrapTopAndBottom/>
            <wp:docPr id="48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5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302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B6C8B" w:rsidRDefault="00BB6C8B">
      <w:pPr>
        <w:pBdr>
          <w:bottom w:val="single" w:sz="6" w:space="13" w:color="auto"/>
        </w:pBdr>
      </w:pPr>
    </w:p>
    <w:p w:rsidR="00BB6C8B" w:rsidRDefault="00BB6C8B">
      <w:pPr>
        <w:pBdr>
          <w:bottom w:val="single" w:sz="6" w:space="13" w:color="auto"/>
        </w:pBdr>
      </w:pPr>
    </w:p>
    <w:p w:rsidR="00BB6C8B" w:rsidRDefault="00BB6C8B">
      <w:pPr>
        <w:pBdr>
          <w:bottom w:val="single" w:sz="6" w:space="13" w:color="auto"/>
        </w:pBdr>
      </w:pPr>
    </w:p>
    <w:p w:rsidR="00BB6C8B" w:rsidRDefault="001B429F">
      <w:pPr>
        <w:pBdr>
          <w:bottom w:val="single" w:sz="6" w:space="13" w:color="auto"/>
        </w:pBdr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2355850</wp:posOffset>
            </wp:positionH>
            <wp:positionV relativeFrom="paragraph">
              <wp:posOffset>1924050</wp:posOffset>
            </wp:positionV>
            <wp:extent cx="2950210" cy="1767840"/>
            <wp:effectExtent l="0" t="0" r="2540" b="3810"/>
            <wp:wrapTopAndBottom/>
            <wp:docPr id="54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41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021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1920240</wp:posOffset>
            </wp:positionV>
            <wp:extent cx="2332355" cy="1762760"/>
            <wp:effectExtent l="0" t="0" r="10795" b="8890"/>
            <wp:wrapTopAndBottom/>
            <wp:docPr id="53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40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2355" cy="176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2370455</wp:posOffset>
            </wp:positionH>
            <wp:positionV relativeFrom="paragraph">
              <wp:posOffset>74930</wp:posOffset>
            </wp:positionV>
            <wp:extent cx="2813685" cy="1661160"/>
            <wp:effectExtent l="0" t="0" r="5715" b="15240"/>
            <wp:wrapTopAndBottom/>
            <wp:docPr id="51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8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3685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-69850</wp:posOffset>
            </wp:positionH>
            <wp:positionV relativeFrom="paragraph">
              <wp:posOffset>74930</wp:posOffset>
            </wp:positionV>
            <wp:extent cx="2321560" cy="1672590"/>
            <wp:effectExtent l="0" t="0" r="2540" b="3810"/>
            <wp:wrapTopAndBottom/>
            <wp:docPr id="50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7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1560" cy="167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B6C8B" w:rsidRDefault="001B429F">
      <w:pPr>
        <w:pBdr>
          <w:bottom w:val="single" w:sz="6" w:space="13" w:color="auto"/>
        </w:pBdr>
        <w:rPr>
          <w:b/>
          <w:bCs/>
        </w:rPr>
      </w:pPr>
      <w:r>
        <w:rPr>
          <w:rFonts w:hint="eastAsia"/>
          <w:b/>
          <w:bCs/>
        </w:rPr>
        <w:t>7</w:t>
      </w:r>
      <w:r>
        <w:rPr>
          <w:rFonts w:hint="eastAsia"/>
          <w:b/>
          <w:bCs/>
        </w:rPr>
        <w:t>、</w:t>
      </w:r>
      <w:r>
        <w:rPr>
          <w:rFonts w:hint="eastAsia"/>
          <w:b/>
          <w:bCs/>
        </w:rPr>
        <w:t>9</w:t>
      </w:r>
      <w:r>
        <w:rPr>
          <w:rFonts w:hint="eastAsia"/>
          <w:b/>
          <w:bCs/>
        </w:rPr>
        <w:t>大超级</w:t>
      </w:r>
      <w:r>
        <w:rPr>
          <w:rFonts w:hint="eastAsia"/>
          <w:b/>
          <w:bCs/>
        </w:rPr>
        <w:t>BOSS</w:t>
      </w:r>
    </w:p>
    <w:p w:rsidR="00BB6C8B" w:rsidRDefault="001B429F">
      <w:pPr>
        <w:pBdr>
          <w:bottom w:val="single" w:sz="6" w:space="13" w:color="auto"/>
        </w:pBdr>
      </w:pPr>
      <w:r>
        <w:rPr>
          <w:rFonts w:hint="eastAsia"/>
        </w:rPr>
        <w:t>超级</w:t>
      </w:r>
      <w:r>
        <w:rPr>
          <w:rFonts w:hint="eastAsia"/>
        </w:rPr>
        <w:t>BOSS</w:t>
      </w:r>
      <w:r>
        <w:rPr>
          <w:rFonts w:hint="eastAsia"/>
        </w:rPr>
        <w:t>分布：</w:t>
      </w:r>
    </w:p>
    <w:p w:rsidR="00BB6C8B" w:rsidRDefault="001B429F">
      <w:pPr>
        <w:pBdr>
          <w:bottom w:val="single" w:sz="6" w:space="13" w:color="auto"/>
        </w:pBdr>
      </w:pPr>
      <w:r>
        <w:rPr>
          <w:noProof/>
        </w:rPr>
        <w:drawing>
          <wp:inline distT="0" distB="0" distL="114300" distR="114300">
            <wp:extent cx="5272405" cy="1832610"/>
            <wp:effectExtent l="0" t="0" r="4445" b="15240"/>
            <wp:docPr id="58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45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3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C8B" w:rsidRDefault="001B429F">
      <w:pPr>
        <w:pBdr>
          <w:bottom w:val="single" w:sz="6" w:space="13" w:color="auto"/>
        </w:pBdr>
      </w:pPr>
      <w:r>
        <w:rPr>
          <w:noProof/>
        </w:rPr>
        <w:lastRenderedPageBreak/>
        <w:drawing>
          <wp:inline distT="0" distB="0" distL="114300" distR="114300">
            <wp:extent cx="5271135" cy="3014345"/>
            <wp:effectExtent l="0" t="0" r="5715" b="14605"/>
            <wp:docPr id="59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46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1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5271770" cy="3139440"/>
            <wp:effectExtent l="0" t="0" r="5080" b="3810"/>
            <wp:docPr id="60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47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271770" cy="3100070"/>
            <wp:effectExtent l="0" t="0" r="5080" b="5080"/>
            <wp:docPr id="61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48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0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5273040" cy="3117850"/>
            <wp:effectExtent l="0" t="0" r="3810" b="6350"/>
            <wp:docPr id="62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49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1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271135" cy="3082290"/>
            <wp:effectExtent l="0" t="0" r="5715" b="3810"/>
            <wp:docPr id="63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50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8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5271770" cy="3133090"/>
            <wp:effectExtent l="0" t="0" r="5080" b="10160"/>
            <wp:docPr id="64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51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271770" cy="3139440"/>
            <wp:effectExtent l="0" t="0" r="5080" b="3810"/>
            <wp:docPr id="65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52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5274310" cy="3128645"/>
            <wp:effectExtent l="0" t="0" r="2540" b="14605"/>
            <wp:docPr id="66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53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273040" cy="3071495"/>
            <wp:effectExtent l="0" t="0" r="3810" b="14605"/>
            <wp:docPr id="67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54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7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C8B" w:rsidRDefault="001B429F">
      <w:pPr>
        <w:pBdr>
          <w:bottom w:val="single" w:sz="6" w:space="13" w:color="auto"/>
        </w:pBd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1785620</wp:posOffset>
            </wp:positionH>
            <wp:positionV relativeFrom="paragraph">
              <wp:posOffset>73025</wp:posOffset>
            </wp:positionV>
            <wp:extent cx="3481705" cy="1587500"/>
            <wp:effectExtent l="0" t="0" r="4445" b="12700"/>
            <wp:wrapSquare wrapText="bothSides"/>
            <wp:docPr id="70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57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1705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</w:rPr>
        <w:t>8</w:t>
      </w:r>
      <w:r>
        <w:rPr>
          <w:rFonts w:hint="eastAsia"/>
          <w:b/>
          <w:bCs/>
        </w:rPr>
        <w:t>、伤害排名奖励</w:t>
      </w:r>
    </w:p>
    <w:p w:rsidR="00BB6C8B" w:rsidRDefault="001B429F">
      <w:pPr>
        <w:pBdr>
          <w:bottom w:val="single" w:sz="6" w:space="13" w:color="auto"/>
        </w:pBdr>
      </w:pPr>
      <w:r>
        <w:rPr>
          <w:rFonts w:hint="eastAsia"/>
        </w:rPr>
        <w:t>以队伍为单位，</w:t>
      </w:r>
      <w:r>
        <w:rPr>
          <w:rFonts w:hint="eastAsia"/>
        </w:rPr>
        <w:t>20</w:t>
      </w:r>
      <w:r>
        <w:rPr>
          <w:rFonts w:hint="eastAsia"/>
        </w:rPr>
        <w:t>回合内尽最大输出攻击</w:t>
      </w:r>
      <w:r>
        <w:rPr>
          <w:rFonts w:hint="eastAsia"/>
        </w:rPr>
        <w:t>BOSS</w:t>
      </w:r>
      <w:r>
        <w:rPr>
          <w:rFonts w:hint="eastAsia"/>
        </w:rPr>
        <w:t>，每天有</w:t>
      </w:r>
      <w:r>
        <w:rPr>
          <w:rFonts w:hint="eastAsia"/>
        </w:rPr>
        <w:t>3</w:t>
      </w:r>
      <w:r>
        <w:rPr>
          <w:rFonts w:hint="eastAsia"/>
        </w:rPr>
        <w:t>次机会</w:t>
      </w:r>
    </w:p>
    <w:p w:rsidR="00BB6C8B" w:rsidRDefault="001B429F">
      <w:pPr>
        <w:pBdr>
          <w:bottom w:val="single" w:sz="6" w:space="13" w:color="auto"/>
        </w:pBdr>
        <w:rPr>
          <w:color w:val="FF0000"/>
        </w:rPr>
      </w:pPr>
      <w:r>
        <w:rPr>
          <w:rFonts w:hint="eastAsia"/>
          <w:color w:val="FF0000"/>
        </w:rPr>
        <w:t>伤害最高的队伍每人奖励</w:t>
      </w:r>
      <w:r>
        <w:rPr>
          <w:rFonts w:hint="eastAsia"/>
          <w:color w:val="FF0000"/>
        </w:rPr>
        <w:t>100W</w:t>
      </w:r>
      <w:r>
        <w:rPr>
          <w:rFonts w:hint="eastAsia"/>
          <w:color w:val="FF0000"/>
        </w:rPr>
        <w:t>银元宝</w:t>
      </w:r>
    </w:p>
    <w:p w:rsidR="00BB6C8B" w:rsidRDefault="001B429F">
      <w:pPr>
        <w:pBdr>
          <w:bottom w:val="single" w:sz="6" w:space="13" w:color="auto"/>
        </w:pBdr>
      </w:pPr>
      <w:r>
        <w:rPr>
          <w:noProof/>
        </w:rPr>
        <w:drawing>
          <wp:inline distT="0" distB="0" distL="114300" distR="114300">
            <wp:extent cx="5274945" cy="2853690"/>
            <wp:effectExtent l="0" t="0" r="1905" b="3810"/>
            <wp:docPr id="68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55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85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C8B" w:rsidRDefault="001B429F">
      <w:pPr>
        <w:numPr>
          <w:ilvl w:val="0"/>
          <w:numId w:val="3"/>
        </w:numPr>
        <w:pBdr>
          <w:bottom w:val="single" w:sz="6" w:space="13" w:color="auto"/>
        </w:pBdr>
        <w:rPr>
          <w:b/>
          <w:bCs/>
        </w:rPr>
      </w:pPr>
      <w:r>
        <w:rPr>
          <w:rFonts w:hint="eastAsia"/>
          <w:b/>
          <w:bCs/>
        </w:rPr>
        <w:t>擂台小霸王</w:t>
      </w:r>
    </w:p>
    <w:p w:rsidR="00BB6C8B" w:rsidRDefault="001B429F">
      <w:pPr>
        <w:pBdr>
          <w:bottom w:val="single" w:sz="6" w:space="13" w:color="auto"/>
        </w:pBdr>
      </w:pPr>
      <w:r>
        <w:rPr>
          <w:rFonts w:hint="eastAsia"/>
        </w:rPr>
        <w:t>每周四晚上</w:t>
      </w:r>
      <w:r>
        <w:rPr>
          <w:rFonts w:hint="eastAsia"/>
        </w:rPr>
        <w:t>6</w:t>
      </w:r>
      <w:r>
        <w:rPr>
          <w:rFonts w:hint="eastAsia"/>
        </w:rPr>
        <w:t>：</w:t>
      </w:r>
      <w:r>
        <w:rPr>
          <w:rFonts w:hint="eastAsia"/>
        </w:rPr>
        <w:t>00 - 8:00</w:t>
      </w:r>
      <w:r>
        <w:rPr>
          <w:rFonts w:hint="eastAsia"/>
        </w:rPr>
        <w:t>天墉城擂台举行擂台小霸王，可单人可组队，自由</w:t>
      </w:r>
      <w:r>
        <w:rPr>
          <w:rFonts w:hint="eastAsia"/>
        </w:rPr>
        <w:t>PK</w:t>
      </w:r>
    </w:p>
    <w:p w:rsidR="00BB6C8B" w:rsidRDefault="001B429F">
      <w:pPr>
        <w:pBdr>
          <w:bottom w:val="single" w:sz="6" w:space="13" w:color="auto"/>
        </w:pBdr>
      </w:pPr>
      <w:r>
        <w:rPr>
          <w:noProof/>
        </w:rPr>
        <w:lastRenderedPageBreak/>
        <w:drawing>
          <wp:inline distT="0" distB="0" distL="114300" distR="114300">
            <wp:extent cx="4762500" cy="2152650"/>
            <wp:effectExtent l="0" t="0" r="0" b="0"/>
            <wp:docPr id="71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58"/>
                    <pic:cNvPicPr>
                      <a:picLocks noChangeAspect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C8B" w:rsidRDefault="001B429F">
      <w:pPr>
        <w:adjustRightInd/>
        <w:snapToGrid/>
        <w:spacing w:after="0"/>
      </w:pPr>
      <w:r>
        <w:t>本服大致玩法就是这样，无任何花里胡哨的套路，一切打自己打</w:t>
      </w:r>
      <w:r>
        <w:rPr>
          <w:rFonts w:hint="eastAsia"/>
        </w:rPr>
        <w:t>BOSS</w:t>
      </w:r>
      <w:r>
        <w:rPr>
          <w:rFonts w:hint="eastAsia"/>
        </w:rPr>
        <w:t>获取</w:t>
      </w:r>
    </w:p>
    <w:p w:rsidR="00BB6C8B" w:rsidRDefault="001B429F">
      <w:pPr>
        <w:adjustRightInd/>
        <w:snapToGrid/>
        <w:spacing w:after="0"/>
      </w:pPr>
      <w:r>
        <w:rPr>
          <w:rFonts w:hint="eastAsia"/>
        </w:rPr>
        <w:t>新手</w:t>
      </w:r>
      <w:r>
        <w:rPr>
          <w:rFonts w:hint="eastAsia"/>
        </w:rPr>
        <w:t>攻略</w:t>
      </w:r>
      <w:r>
        <w:rPr>
          <w:rFonts w:hint="eastAsia"/>
        </w:rPr>
        <w:t xml:space="preserve">    </w:t>
      </w:r>
      <w:r>
        <w:rPr>
          <w:rFonts w:hint="eastAsia"/>
        </w:rPr>
        <w:t>作者唯一</w:t>
      </w:r>
      <w:r>
        <w:rPr>
          <w:rFonts w:hint="eastAsia"/>
        </w:rPr>
        <w:t>QQ</w:t>
      </w:r>
      <w:r>
        <w:rPr>
          <w:rFonts w:hint="eastAsia"/>
        </w:rPr>
        <w:t>：</w:t>
      </w:r>
      <w:r>
        <w:rPr>
          <w:rFonts w:hint="eastAsia"/>
        </w:rPr>
        <w:t>25662209</w:t>
      </w:r>
      <w:bookmarkStart w:id="0" w:name="_GoBack"/>
      <w:bookmarkEnd w:id="0"/>
    </w:p>
    <w:p w:rsidR="00BB6C8B" w:rsidRDefault="001B429F" w:rsidP="001B429F">
      <w:pPr>
        <w:numPr>
          <w:ilvl w:val="0"/>
          <w:numId w:val="4"/>
        </w:numPr>
        <w:adjustRightInd/>
        <w:snapToGrid/>
        <w:spacing w:after="0"/>
      </w:pPr>
      <w:r>
        <w:t>进群下载群文件客户端，必须用本群的专用客户端！</w:t>
      </w:r>
      <w:r>
        <w:br/>
        <w:t>2.</w:t>
      </w:r>
      <w:r>
        <w:t>打开登录器即可注册</w:t>
      </w:r>
      <w:r>
        <w:rPr>
          <w:rFonts w:hint="eastAsia"/>
        </w:rPr>
        <w:t>165</w:t>
      </w:r>
      <w:r>
        <w:t>大飞帐号自带娃娃与守护</w:t>
      </w:r>
      <w:r>
        <w:br/>
        <w:t>3.</w:t>
      </w:r>
      <w:r>
        <w:t>进入游戏首先打开商城，第一页有全面新手上线起步的各种福利。</w:t>
      </w:r>
      <w:r>
        <w:br/>
        <w:t>4.</w:t>
      </w:r>
      <w:r>
        <w:t>商城所有东西配备好以后就去学习技能以及幡子。宠物心法等等杂项任务。</w:t>
      </w:r>
      <w:r>
        <w:br/>
        <w:t>5.</w:t>
      </w:r>
      <w:r>
        <w:t>为</w:t>
      </w:r>
      <w:r>
        <w:rPr>
          <w:rFonts w:hint="eastAsia"/>
        </w:rPr>
        <w:t>保证</w:t>
      </w:r>
      <w:r>
        <w:rPr>
          <w:rFonts w:hint="eastAsia"/>
        </w:rPr>
        <w:t>PK</w:t>
      </w:r>
      <w:r>
        <w:rPr>
          <w:rFonts w:hint="eastAsia"/>
        </w:rPr>
        <w:t>公平，</w:t>
      </w:r>
      <w:r>
        <w:t>本区上线不送任何武学，基础武学可</w:t>
      </w:r>
      <w:r>
        <w:rPr>
          <w:rFonts w:hint="eastAsia"/>
        </w:rPr>
        <w:t>兑换会员卡</w:t>
      </w:r>
      <w:r>
        <w:t>加帮自行刷</w:t>
      </w:r>
      <w:r>
        <w:rPr>
          <w:rFonts w:hint="eastAsia"/>
        </w:rPr>
        <w:t>帮</w:t>
      </w:r>
      <w:r>
        <w:t>。</w:t>
      </w:r>
      <w:r>
        <w:br/>
      </w:r>
      <w:r>
        <w:rPr>
          <w:rFonts w:hint="eastAsia"/>
        </w:rPr>
        <w:t>6</w:t>
      </w:r>
      <w:r>
        <w:t>.</w:t>
      </w:r>
      <w:r>
        <w:t>除新手</w:t>
      </w:r>
      <w:r>
        <w:rPr>
          <w:rFonts w:hint="eastAsia"/>
        </w:rPr>
        <w:t>仙元</w:t>
      </w:r>
      <w:r>
        <w:t>以外更强力的宝宝需要自己</w:t>
      </w:r>
      <w:r>
        <w:rPr>
          <w:rFonts w:hint="eastAsia"/>
        </w:rPr>
        <w:t>打</w:t>
      </w:r>
      <w:r>
        <w:rPr>
          <w:rFonts w:hint="eastAsia"/>
        </w:rPr>
        <w:t>BOSS</w:t>
      </w:r>
      <w:r>
        <w:rPr>
          <w:rFonts w:hint="eastAsia"/>
        </w:rPr>
        <w:t>或者</w:t>
      </w:r>
      <w:r>
        <w:t>去</w:t>
      </w:r>
      <w:r>
        <w:rPr>
          <w:rFonts w:hint="eastAsia"/>
        </w:rPr>
        <w:t>周年</w:t>
      </w:r>
      <w:r>
        <w:t>商城处兑换！</w:t>
      </w:r>
      <w:r>
        <w:t xml:space="preserve"> </w:t>
      </w:r>
      <w:r>
        <w:br/>
      </w:r>
      <w:r>
        <w:rPr>
          <w:rFonts w:hint="eastAsia"/>
        </w:rPr>
        <w:t>7</w:t>
      </w:r>
      <w:r>
        <w:t>.</w:t>
      </w:r>
      <w:r>
        <w:t>希望大家共同守护这个区组，也希望大家自重，不要自以为是的乱带节奏。</w:t>
      </w:r>
      <w:r>
        <w:br/>
      </w:r>
      <w:r>
        <w:rPr>
          <w:rFonts w:hint="eastAsia"/>
        </w:rPr>
        <w:t>8</w:t>
      </w:r>
      <w:r>
        <w:t>.</w:t>
      </w:r>
      <w:r>
        <w:t>本服</w:t>
      </w:r>
      <w:r>
        <w:rPr>
          <w:rFonts w:hint="eastAsia"/>
        </w:rPr>
        <w:t>属于轻变半公益服，难度不高，玩法多样</w:t>
      </w:r>
      <w:r>
        <w:t>，喜欢玩快餐服的趁早滚蛋，</w:t>
      </w:r>
      <w:r>
        <w:rPr>
          <w:rFonts w:hint="eastAsia"/>
        </w:rPr>
        <w:t>不多</w:t>
      </w:r>
      <w:r>
        <w:t>BB</w:t>
      </w:r>
      <w:r>
        <w:t>。</w:t>
      </w:r>
      <w:r>
        <w:br/>
      </w:r>
      <w:r>
        <w:rPr>
          <w:rFonts w:hint="eastAsia"/>
        </w:rPr>
        <w:t>9</w:t>
      </w:r>
      <w:r>
        <w:t>.</w:t>
      </w:r>
      <w:r>
        <w:t>长久耐玩耐操可玩性极高，打算玩就好好玩，不喜勿喷，都是文明人。</w:t>
      </w:r>
      <w:r>
        <w:br/>
      </w:r>
      <w:r>
        <w:rPr>
          <w:rFonts w:hint="eastAsia"/>
        </w:rPr>
        <w:t>10</w:t>
      </w:r>
      <w:r>
        <w:t>.</w:t>
      </w:r>
      <w:r>
        <w:t>建议五开或者组队来游玩，懒人要这要那的趁早滚蛋，人家都是辛苦打的人家也不欠你的，要点脸。</w:t>
      </w:r>
      <w:r>
        <w:br/>
        <w:t>1</w:t>
      </w:r>
      <w:r>
        <w:rPr>
          <w:rFonts w:hint="eastAsia"/>
        </w:rPr>
        <w:t>1</w:t>
      </w:r>
      <w:r>
        <w:t>.</w:t>
      </w:r>
      <w:r>
        <w:t>更多玩法请去游戏内自行慢慢了解，耐玩，玩法一目了然。</w:t>
      </w:r>
      <w:r>
        <w:rPr>
          <w:rFonts w:hint="eastAsia"/>
        </w:rPr>
        <w:t xml:space="preserve">                                                     12.</w:t>
      </w:r>
      <w:r>
        <w:rPr>
          <w:rFonts w:hint="eastAsia"/>
        </w:rPr>
        <w:t>本服</w:t>
      </w:r>
      <w:r>
        <w:rPr>
          <w:rFonts w:hint="eastAsia"/>
        </w:rPr>
        <w:t>BOSS</w:t>
      </w:r>
      <w:r>
        <w:rPr>
          <w:rFonts w:hint="eastAsia"/>
        </w:rPr>
        <w:t>地图每种</w:t>
      </w:r>
      <w:r>
        <w:rPr>
          <w:rFonts w:hint="eastAsia"/>
        </w:rPr>
        <w:t>BOSS</w:t>
      </w:r>
      <w:r>
        <w:rPr>
          <w:rFonts w:hint="eastAsia"/>
        </w:rPr>
        <w:t>都</w:t>
      </w:r>
      <w:r>
        <w:rPr>
          <w:rFonts w:hint="eastAsia"/>
        </w:rPr>
        <w:t>有介绍</w:t>
      </w:r>
      <w:r>
        <w:rPr>
          <w:rFonts w:hint="eastAsia"/>
        </w:rPr>
        <w:t>，，麻烦各位大佬仔细看清</w:t>
      </w:r>
      <w:r>
        <w:rPr>
          <w:rFonts w:hint="eastAsia"/>
        </w:rPr>
        <w:t>介绍每个</w:t>
      </w:r>
      <w:r>
        <w:rPr>
          <w:rFonts w:hint="eastAsia"/>
        </w:rPr>
        <w:t>BOSS</w:t>
      </w:r>
      <w:r>
        <w:rPr>
          <w:rFonts w:hint="eastAsia"/>
        </w:rPr>
        <w:t>的说明</w:t>
      </w:r>
      <w:r>
        <w:rPr>
          <w:rFonts w:hint="eastAsia"/>
        </w:rPr>
        <w:t>，掉落的东西也不一样！</w:t>
      </w:r>
    </w:p>
    <w:sectPr w:rsidR="00BB6C8B" w:rsidSect="00BB6C8B">
      <w:pgSz w:w="11906" w:h="16838"/>
      <w:pgMar w:top="1440" w:right="1797" w:bottom="1440" w:left="179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A9F6E31C"/>
    <w:multiLevelType w:val="singleLevel"/>
    <w:tmpl w:val="A9F6E31C"/>
    <w:lvl w:ilvl="0">
      <w:start w:val="9"/>
      <w:numFmt w:val="decimal"/>
      <w:suff w:val="nothing"/>
      <w:lvlText w:val="%1、"/>
      <w:lvlJc w:val="left"/>
    </w:lvl>
  </w:abstractNum>
  <w:abstractNum w:abstractNumId="1">
    <w:nsid w:val="E284B3DB"/>
    <w:multiLevelType w:val="singleLevel"/>
    <w:tmpl w:val="E284B3DB"/>
    <w:lvl w:ilvl="0">
      <w:start w:val="1"/>
      <w:numFmt w:val="decimal"/>
      <w:suff w:val="nothing"/>
      <w:lvlText w:val="%1、"/>
      <w:lvlJc w:val="left"/>
    </w:lvl>
  </w:abstractNum>
  <w:abstractNum w:abstractNumId="2">
    <w:nsid w:val="1A8D2D2C"/>
    <w:multiLevelType w:val="singleLevel"/>
    <w:tmpl w:val="1A8D2D2C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56EAFE75"/>
    <w:multiLevelType w:val="singleLevel"/>
    <w:tmpl w:val="56EAFE75"/>
    <w:lvl w:ilvl="0">
      <w:start w:val="2"/>
      <w:numFmt w:val="decimal"/>
      <w:suff w:val="nothing"/>
      <w:lvlText w:val="%1、"/>
      <w:lvlJc w:val="left"/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485A5DE3"/>
    <w:rsid w:val="001B429F"/>
    <w:rsid w:val="00BB6C8B"/>
    <w:rsid w:val="1C286BB6"/>
    <w:rsid w:val="229852A7"/>
    <w:rsid w:val="3C312FAA"/>
    <w:rsid w:val="43A350A9"/>
    <w:rsid w:val="43D072E1"/>
    <w:rsid w:val="485A5DE3"/>
    <w:rsid w:val="4EEA625C"/>
    <w:rsid w:val="5EE0313B"/>
    <w:rsid w:val="760E4B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B6C8B"/>
    <w:pPr>
      <w:adjustRightInd w:val="0"/>
      <w:snapToGrid w:val="0"/>
      <w:spacing w:after="200"/>
    </w:pPr>
    <w:rPr>
      <w:rFonts w:ascii="Tahoma" w:hAnsi="Tahom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1B429F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rsid w:val="001B429F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13</Pages>
  <Words>270</Words>
  <Characters>1542</Characters>
  <Application>Microsoft Office Word</Application>
  <DocSecurity>0</DocSecurity>
  <Lines>12</Lines>
  <Paragraphs>3</Paragraphs>
  <ScaleCrop>false</ScaleCrop>
  <Company/>
  <LinksUpToDate>false</LinksUpToDate>
  <CharactersWithSpaces>1809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2019-12-27T07:35:00Z</dcterms:created>
  <dcterms:modified xsi:type="dcterms:W3CDTF">2020-01-04T06:44:00Z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2052-11.1.0.9329</vt:lpwstr>
  </property>
</Properties>
</file>